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3980" w14:textId="77777777" w:rsidR="00FA078B" w:rsidRDefault="004275FC" w:rsidP="00741E70">
      <w:pPr>
        <w:spacing w:before="120" w:after="120" w:line="360" w:lineRule="auto"/>
        <w:jc w:val="center"/>
      </w:pPr>
      <w:r w:rsidRPr="00741E70">
        <w:rPr>
          <w:rFonts w:cstheme="minorHAnsi"/>
          <w:noProof/>
          <w:color w:val="000000" w:themeColor="text1"/>
        </w:rPr>
        <w:drawing>
          <wp:anchor distT="0" distB="0" distL="114300" distR="114300" simplePos="0" relativeHeight="251658240" behindDoc="1" locked="0" layoutInCell="1" allowOverlap="1" wp14:anchorId="4A40BEE3" wp14:editId="20DB21A4">
            <wp:simplePos x="0" y="0"/>
            <wp:positionH relativeFrom="column">
              <wp:posOffset>1717040</wp:posOffset>
            </wp:positionH>
            <wp:positionV relativeFrom="paragraph">
              <wp:posOffset>-791845</wp:posOffset>
            </wp:positionV>
            <wp:extent cx="2216150" cy="691515"/>
            <wp:effectExtent l="0" t="0" r="0" b="0"/>
            <wp:wrapThrough wrapText="bothSides">
              <wp:wrapPolygon edited="0">
                <wp:start x="0" y="0"/>
                <wp:lineTo x="0" y="20826"/>
                <wp:lineTo x="21352" y="20826"/>
                <wp:lineTo x="21352" y="0"/>
                <wp:lineTo x="0" y="0"/>
              </wp:wrapPolygon>
            </wp:wrapThrough>
            <wp:docPr id="2" name="Picture 2" descr="H:\trentino\logo_multi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rentino\logo_multi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615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078B" w:rsidRPr="00FA078B">
        <w:t xml:space="preserve"> </w:t>
      </w:r>
    </w:p>
    <w:p w14:paraId="220164C5" w14:textId="77777777" w:rsidR="00107D98" w:rsidRDefault="00107D98" w:rsidP="00741E70">
      <w:pPr>
        <w:spacing w:before="120" w:after="120" w:line="360" w:lineRule="auto"/>
        <w:jc w:val="center"/>
        <w:rPr>
          <w:rFonts w:cstheme="minorHAnsi"/>
          <w:b/>
          <w:color w:val="000000" w:themeColor="text1"/>
          <w:sz w:val="24"/>
          <w:szCs w:val="24"/>
        </w:rPr>
      </w:pPr>
    </w:p>
    <w:p w14:paraId="04CE962A" w14:textId="2A839775" w:rsidR="00BD1757" w:rsidRPr="00FA078B" w:rsidRDefault="00FA078B" w:rsidP="00107D98">
      <w:pPr>
        <w:spacing w:before="120" w:after="120" w:line="360" w:lineRule="auto"/>
        <w:jc w:val="center"/>
        <w:rPr>
          <w:rFonts w:cstheme="minorHAnsi"/>
          <w:b/>
          <w:color w:val="000000" w:themeColor="text1"/>
          <w:sz w:val="24"/>
          <w:szCs w:val="24"/>
        </w:rPr>
      </w:pPr>
      <w:r w:rsidRPr="00FA078B">
        <w:rPr>
          <w:rFonts w:cstheme="minorHAnsi"/>
          <w:b/>
          <w:color w:val="000000" w:themeColor="text1"/>
          <w:sz w:val="24"/>
          <w:szCs w:val="24"/>
        </w:rPr>
        <w:t>Jedzenie i muzyka na stokach - sezon zimowy we włoskim Trentino jeszcze się nie skończył!</w:t>
      </w:r>
    </w:p>
    <w:p w14:paraId="59CEBB0A" w14:textId="478CB8CD" w:rsidR="00DD3382" w:rsidRDefault="00FA078B" w:rsidP="00FA078B">
      <w:pPr>
        <w:spacing w:before="120" w:after="120" w:line="360" w:lineRule="auto"/>
        <w:jc w:val="both"/>
        <w:rPr>
          <w:rFonts w:cstheme="minorHAnsi"/>
          <w:b/>
          <w:color w:val="000000" w:themeColor="text1"/>
        </w:rPr>
      </w:pPr>
      <w:r w:rsidRPr="00FA078B">
        <w:rPr>
          <w:rFonts w:cstheme="minorHAnsi"/>
          <w:b/>
          <w:color w:val="000000" w:themeColor="text1"/>
        </w:rPr>
        <w:t xml:space="preserve">Doliny Trentino, ponownie pokryte białym puchem po wyjątkowo obfitych opadach śniegu, pewnym krokiem wchodzą w drugą część sezonu zimowego. Tutaj, pośród niezmiennie majestatycznych alpejskich szczytów, wnoszących się na tle błękitnego nieba, można skutecznie zapomnieć o pośpiechu, podarować sobie chwilę wytchnienia i delektować się włoskim „dolce </w:t>
      </w:r>
      <w:proofErr w:type="spellStart"/>
      <w:r w:rsidRPr="00FA078B">
        <w:rPr>
          <w:rFonts w:cstheme="minorHAnsi"/>
          <w:b/>
          <w:color w:val="000000" w:themeColor="text1"/>
        </w:rPr>
        <w:t>vita</w:t>
      </w:r>
      <w:proofErr w:type="spellEnd"/>
      <w:r w:rsidRPr="00FA078B">
        <w:rPr>
          <w:rFonts w:cstheme="minorHAnsi"/>
          <w:b/>
          <w:color w:val="000000" w:themeColor="text1"/>
        </w:rPr>
        <w:t>”. Szczególnie, że w najbliższych tygodniach, na stokach nie zabraknie różnych spotkań i inicjatyw, od koncertów muzyki jazzowej po aperitif z widokiem na góry.</w:t>
      </w:r>
    </w:p>
    <w:p w14:paraId="2BFBCF3C" w14:textId="1ECF40C2" w:rsidR="00B501C2" w:rsidRDefault="00B501C2" w:rsidP="00B501C2">
      <w:pPr>
        <w:keepNext/>
        <w:spacing w:after="0" w:line="360" w:lineRule="auto"/>
        <w:jc w:val="center"/>
      </w:pPr>
      <w:r>
        <w:rPr>
          <w:rFonts w:eastAsia="Times New Roman" w:cstheme="minorHAnsi"/>
          <w:noProof/>
          <w:color w:val="000000" w:themeColor="text1"/>
        </w:rPr>
        <w:t xml:space="preserve">  </w:t>
      </w:r>
      <w:r w:rsidR="00FA078B">
        <w:rPr>
          <w:rFonts w:eastAsia="Times New Roman" w:cstheme="minorHAnsi"/>
          <w:noProof/>
          <w:color w:val="000000" w:themeColor="text1"/>
        </w:rPr>
        <w:drawing>
          <wp:inline distT="0" distB="0" distL="0" distR="0" wp14:anchorId="361BF12A" wp14:editId="5ECD1D86">
            <wp:extent cx="3600000" cy="2400066"/>
            <wp:effectExtent l="0" t="0" r="635" b="635"/>
            <wp:docPr id="6" name="Obraz 6" descr="F:\Trentino\IP_Trentino\IP_Trentino_2022.02._snieg wrocil\wetransfer_happycheese-pg-visitfiemme-it-g-3-jpg_2022-02-16_1103\Ski Area San Martino di Castrozza-Passo Rolle_Ph. Alessandro Fae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rentino\IP_Trentino\IP_Trentino_2022.02._snieg wrocil\wetransfer_happycheese-pg-visitfiemme-it-g-3-jpg_2022-02-16_1103\Ski Area San Martino di Castrozza-Passo Rolle_Ph. Alessandro Faedda.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3600000" cy="2400066"/>
                    </a:xfrm>
                    <a:prstGeom prst="rect">
                      <a:avLst/>
                    </a:prstGeom>
                    <a:noFill/>
                    <a:ln>
                      <a:noFill/>
                    </a:ln>
                  </pic:spPr>
                </pic:pic>
              </a:graphicData>
            </a:graphic>
          </wp:inline>
        </w:drawing>
      </w:r>
    </w:p>
    <w:p w14:paraId="0A0FAA17" w14:textId="2F6A4CEF" w:rsidR="00FA078B" w:rsidRDefault="00B501C2" w:rsidP="00B501C2">
      <w:pPr>
        <w:pStyle w:val="Legenda"/>
        <w:jc w:val="center"/>
        <w:rPr>
          <w:rFonts w:eastAsia="Times New Roman" w:cstheme="minorHAnsi"/>
          <w:color w:val="000000" w:themeColor="text1"/>
        </w:rPr>
      </w:pPr>
      <w:r w:rsidRPr="00F546DD">
        <w:t xml:space="preserve"> San Martino di </w:t>
      </w:r>
      <w:proofErr w:type="spellStart"/>
      <w:r w:rsidRPr="00F546DD">
        <w:t>Castrozza</w:t>
      </w:r>
      <w:proofErr w:type="spellEnd"/>
      <w:r w:rsidRPr="00F546DD">
        <w:t xml:space="preserve">-Passo </w:t>
      </w:r>
      <w:proofErr w:type="spellStart"/>
      <w:r w:rsidRPr="00F546DD">
        <w:t>Rolle</w:t>
      </w:r>
      <w:proofErr w:type="spellEnd"/>
      <w:r w:rsidR="00FD7D85">
        <w:t>,</w:t>
      </w:r>
      <w:r>
        <w:t xml:space="preserve"> </w:t>
      </w:r>
      <w:r w:rsidR="00FD7D85">
        <w:t>Fot</w:t>
      </w:r>
      <w:r w:rsidRPr="00F546DD">
        <w:t xml:space="preserve">. Alessandro </w:t>
      </w:r>
      <w:proofErr w:type="spellStart"/>
      <w:r w:rsidRPr="00F546DD">
        <w:t>Faedda</w:t>
      </w:r>
      <w:proofErr w:type="spellEnd"/>
    </w:p>
    <w:p w14:paraId="6ADECD3E" w14:textId="417C73DF" w:rsidR="00FA078B" w:rsidRDefault="00FA078B" w:rsidP="00FA078B">
      <w:pPr>
        <w:spacing w:line="360" w:lineRule="auto"/>
        <w:jc w:val="both"/>
        <w:rPr>
          <w:rFonts w:eastAsia="Times New Roman" w:cstheme="minorHAnsi"/>
          <w:color w:val="000000" w:themeColor="text1"/>
        </w:rPr>
      </w:pPr>
      <w:r w:rsidRPr="00FA078B">
        <w:rPr>
          <w:rFonts w:eastAsia="Times New Roman" w:cstheme="minorHAnsi"/>
          <w:color w:val="000000" w:themeColor="text1"/>
        </w:rPr>
        <w:t xml:space="preserve">Krajobraz Trentino po raz kolejny nabrał typowo zimowej atmosfery. Połowa lutego przyniosła intensywne opady śniegu w całym regionie, bieląc zbocza gór nawet na niższych wysokościach. Pokrywa śnieżna sięgnęła 30-40 cm na wszystkich stacjach narciarskich, gwarantując optymalne warunki na stokach ośrodków narciarskich w Trentino, m.in. w Monte </w:t>
      </w:r>
      <w:proofErr w:type="spellStart"/>
      <w:r w:rsidRPr="00FA078B">
        <w:rPr>
          <w:rFonts w:eastAsia="Times New Roman" w:cstheme="minorHAnsi"/>
          <w:color w:val="000000" w:themeColor="text1"/>
        </w:rPr>
        <w:t>Bondone</w:t>
      </w:r>
      <w:proofErr w:type="spellEnd"/>
      <w:r w:rsidRPr="00FA078B">
        <w:rPr>
          <w:rFonts w:eastAsia="Times New Roman" w:cstheme="minorHAnsi"/>
          <w:color w:val="000000" w:themeColor="text1"/>
        </w:rPr>
        <w:t xml:space="preserve">, </w:t>
      </w:r>
      <w:proofErr w:type="spellStart"/>
      <w:r w:rsidRPr="00FA078B">
        <w:rPr>
          <w:rFonts w:eastAsia="Times New Roman" w:cstheme="minorHAnsi"/>
          <w:color w:val="000000" w:themeColor="text1"/>
        </w:rPr>
        <w:t>Paganella</w:t>
      </w:r>
      <w:proofErr w:type="spellEnd"/>
      <w:r w:rsidRPr="00FA078B">
        <w:rPr>
          <w:rFonts w:eastAsia="Times New Roman" w:cstheme="minorHAnsi"/>
          <w:color w:val="000000" w:themeColor="text1"/>
        </w:rPr>
        <w:t xml:space="preserve"> czy Madonna di Campiglio. Także w najbliższych dniach minimalne temperatury utrzymają się na typowo zimowym poziomie, sprzyjając utrzymywaniu się opadów śniegu. Entuzjaści zimowego szaleństwa mogą więc liczyć na 800 km doskonale naśnieżonych tras oraz dni spędzone na śniegu w coraz bardziej łagodnych, przyjaznych temperaturach. Druga część sezonu zimowego to także możliwość poświęcenia więcej czasu na przystanki na trasie, chociażby w skąpanych w słońcu schroniskach i restauracjach, które gwarantują wspaniałe, panoramiczne widoki. Ci natomiast, którzy od kontemplacji piękna natury preferują ekscytujące atrakcje czy spektakularne koncerty, Trentino zaprasza do wzięcia udziału w jednej z szeregu zaplanowanych imprez. </w:t>
      </w:r>
    </w:p>
    <w:p w14:paraId="30DCBB9F" w14:textId="77777777" w:rsidR="00B501C2" w:rsidRDefault="00FA078B" w:rsidP="00B501C2">
      <w:pPr>
        <w:keepNext/>
        <w:spacing w:after="0" w:line="360" w:lineRule="auto"/>
        <w:jc w:val="center"/>
      </w:pPr>
      <w:r>
        <w:rPr>
          <w:rFonts w:eastAsia="Times New Roman" w:cstheme="minorHAnsi"/>
          <w:noProof/>
          <w:color w:val="000000" w:themeColor="text1"/>
        </w:rPr>
        <w:lastRenderedPageBreak/>
        <w:drawing>
          <wp:inline distT="0" distB="0" distL="0" distR="0" wp14:anchorId="6433D1F7" wp14:editId="56C108F1">
            <wp:extent cx="3600000" cy="2398766"/>
            <wp:effectExtent l="0" t="0" r="635" b="1905"/>
            <wp:docPr id="11" name="Obraz 11" descr="F:\Trentino\IP_Trentino\IP_Trentino_2022.02._snieg wrocil\wetransfer_happycheese-pg-visitfiemme-it-g-3-jpg_2022-02-16_1103\Skiarea Campiglio_Ph. Molineris Dani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rentino\IP_Trentino\IP_Trentino_2022.02._snieg wrocil\wetransfer_happycheese-pg-visitfiemme-it-g-3-jpg_2022-02-16_1103\Skiarea Campiglio_Ph. Molineris Daniele.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600000" cy="2398766"/>
                    </a:xfrm>
                    <a:prstGeom prst="rect">
                      <a:avLst/>
                    </a:prstGeom>
                    <a:noFill/>
                    <a:ln>
                      <a:noFill/>
                    </a:ln>
                  </pic:spPr>
                </pic:pic>
              </a:graphicData>
            </a:graphic>
          </wp:inline>
        </w:drawing>
      </w:r>
    </w:p>
    <w:p w14:paraId="07DA1054" w14:textId="3F221484" w:rsidR="00FA078B" w:rsidRDefault="00FF419E" w:rsidP="00B501C2">
      <w:pPr>
        <w:pStyle w:val="Legenda"/>
        <w:jc w:val="center"/>
        <w:rPr>
          <w:rFonts w:eastAsia="Times New Roman" w:cstheme="minorHAnsi"/>
          <w:color w:val="000000" w:themeColor="text1"/>
        </w:rPr>
      </w:pPr>
      <w:r>
        <w:t>Madonna di</w:t>
      </w:r>
      <w:r w:rsidR="00B501C2" w:rsidRPr="00582F90">
        <w:t xml:space="preserve"> Campiglio</w:t>
      </w:r>
      <w:r>
        <w:t>, Fot</w:t>
      </w:r>
      <w:r w:rsidR="00B501C2" w:rsidRPr="00582F90">
        <w:t xml:space="preserve">. </w:t>
      </w:r>
      <w:proofErr w:type="spellStart"/>
      <w:r w:rsidR="00B501C2" w:rsidRPr="00582F90">
        <w:t>Molineris</w:t>
      </w:r>
      <w:proofErr w:type="spellEnd"/>
      <w:r w:rsidR="00B501C2" w:rsidRPr="00582F90">
        <w:t xml:space="preserve"> Daniele</w:t>
      </w:r>
    </w:p>
    <w:p w14:paraId="0074BDBC" w14:textId="77777777" w:rsidR="00FA078B" w:rsidRDefault="00FA078B" w:rsidP="00FA078B">
      <w:pPr>
        <w:spacing w:line="360" w:lineRule="auto"/>
        <w:jc w:val="both"/>
        <w:rPr>
          <w:rFonts w:eastAsia="Times New Roman" w:cstheme="minorHAnsi"/>
          <w:color w:val="000000" w:themeColor="text1"/>
        </w:rPr>
      </w:pPr>
      <w:r w:rsidRPr="00FA078B">
        <w:rPr>
          <w:rFonts w:eastAsia="Times New Roman" w:cstheme="minorHAnsi"/>
          <w:color w:val="000000" w:themeColor="text1"/>
        </w:rPr>
        <w:t xml:space="preserve">Wśród nadchodzących wydarzeń na śniegu potwierdzony został </w:t>
      </w:r>
      <w:proofErr w:type="spellStart"/>
      <w:r w:rsidRPr="00FA078B">
        <w:rPr>
          <w:rFonts w:eastAsia="Times New Roman" w:cstheme="minorHAnsi"/>
          <w:color w:val="000000" w:themeColor="text1"/>
        </w:rPr>
        <w:t>Dolomiti</w:t>
      </w:r>
      <w:proofErr w:type="spellEnd"/>
      <w:r w:rsidRPr="00FA078B">
        <w:rPr>
          <w:rFonts w:eastAsia="Times New Roman" w:cstheme="minorHAnsi"/>
          <w:color w:val="000000" w:themeColor="text1"/>
        </w:rPr>
        <w:t xml:space="preserve"> </w:t>
      </w:r>
      <w:proofErr w:type="spellStart"/>
      <w:r w:rsidRPr="00FA078B">
        <w:rPr>
          <w:rFonts w:eastAsia="Times New Roman" w:cstheme="minorHAnsi"/>
          <w:color w:val="000000" w:themeColor="text1"/>
        </w:rPr>
        <w:t>Ski</w:t>
      </w:r>
      <w:proofErr w:type="spellEnd"/>
      <w:r w:rsidRPr="00FA078B">
        <w:rPr>
          <w:rFonts w:eastAsia="Times New Roman" w:cstheme="minorHAnsi"/>
          <w:color w:val="000000" w:themeColor="text1"/>
        </w:rPr>
        <w:t xml:space="preserve"> Jazz Music </w:t>
      </w:r>
      <w:proofErr w:type="spellStart"/>
      <w:r w:rsidRPr="00FA078B">
        <w:rPr>
          <w:rFonts w:eastAsia="Times New Roman" w:cstheme="minorHAnsi"/>
          <w:color w:val="000000" w:themeColor="text1"/>
        </w:rPr>
        <w:t>Festival</w:t>
      </w:r>
      <w:proofErr w:type="spellEnd"/>
      <w:r w:rsidRPr="00FA078B">
        <w:rPr>
          <w:rFonts w:eastAsia="Times New Roman" w:cstheme="minorHAnsi"/>
          <w:color w:val="000000" w:themeColor="text1"/>
        </w:rPr>
        <w:t xml:space="preserve">, który odbędzie się w dniach od 5 do 13 marca 2022 r. Jest to wielkie muzyczne wydarzenie, w którym góry i jazz spotykają się na stokach, w klubach wysokogórskich oraz w pubach na terenach narciarskich w Val di </w:t>
      </w:r>
      <w:proofErr w:type="spellStart"/>
      <w:r w:rsidRPr="00FA078B">
        <w:rPr>
          <w:rFonts w:eastAsia="Times New Roman" w:cstheme="minorHAnsi"/>
          <w:color w:val="000000" w:themeColor="text1"/>
        </w:rPr>
        <w:t>Fassa</w:t>
      </w:r>
      <w:proofErr w:type="spellEnd"/>
      <w:r w:rsidRPr="00FA078B">
        <w:rPr>
          <w:rFonts w:eastAsia="Times New Roman" w:cstheme="minorHAnsi"/>
          <w:color w:val="000000" w:themeColor="text1"/>
        </w:rPr>
        <w:t xml:space="preserve"> i Val di Fiemme. </w:t>
      </w:r>
    </w:p>
    <w:p w14:paraId="251889F2" w14:textId="77777777" w:rsidR="00B501C2" w:rsidRDefault="00FA078B" w:rsidP="00B501C2">
      <w:pPr>
        <w:keepNext/>
        <w:spacing w:after="0" w:line="360" w:lineRule="auto"/>
        <w:jc w:val="center"/>
      </w:pPr>
      <w:r>
        <w:rPr>
          <w:rFonts w:eastAsia="Times New Roman" w:cstheme="minorHAnsi"/>
          <w:noProof/>
          <w:color w:val="000000" w:themeColor="text1"/>
        </w:rPr>
        <w:drawing>
          <wp:inline distT="0" distB="0" distL="0" distR="0" wp14:anchorId="58346EEA" wp14:editId="4680D87F">
            <wp:extent cx="3600000" cy="2400000"/>
            <wp:effectExtent l="0" t="0" r="635" b="635"/>
            <wp:docPr id="8" name="Obraz 8" descr="F:\Trentino\IP_Trentino\IP_Trentino_2022.02._snieg wrocil\wetransfer_happycheese-pg-visitfiemme-it-g-3-jpg_2022-02-16_1103\Sci  Alpino Pg visitfiemme.it foto Gaia Panozzo 21022020-GAP_5404 (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rentino\IP_Trentino\IP_Trentino_2022.02._snieg wrocil\wetransfer_happycheese-pg-visitfiemme-it-g-3-jpg_2022-02-16_1103\Sci  Alpino Pg visitfiemme.it foto Gaia Panozzo 21022020-GAP_5404 (176).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600000" cy="2400000"/>
                    </a:xfrm>
                    <a:prstGeom prst="rect">
                      <a:avLst/>
                    </a:prstGeom>
                    <a:noFill/>
                    <a:ln>
                      <a:noFill/>
                    </a:ln>
                  </pic:spPr>
                </pic:pic>
              </a:graphicData>
            </a:graphic>
          </wp:inline>
        </w:drawing>
      </w:r>
    </w:p>
    <w:p w14:paraId="6A31329E" w14:textId="36BC3077" w:rsidR="00FA078B" w:rsidRPr="00FA078B" w:rsidRDefault="00B501C2" w:rsidP="00B501C2">
      <w:pPr>
        <w:pStyle w:val="Legenda"/>
        <w:jc w:val="center"/>
        <w:rPr>
          <w:rFonts w:eastAsia="Times New Roman" w:cstheme="minorHAnsi"/>
          <w:color w:val="000000" w:themeColor="text1"/>
        </w:rPr>
      </w:pPr>
      <w:proofErr w:type="spellStart"/>
      <w:r w:rsidRPr="00504582">
        <w:t>Sci</w:t>
      </w:r>
      <w:proofErr w:type="spellEnd"/>
      <w:r w:rsidRPr="00504582">
        <w:t xml:space="preserve"> </w:t>
      </w:r>
      <w:proofErr w:type="spellStart"/>
      <w:r w:rsidRPr="00504582">
        <w:t>Alpino</w:t>
      </w:r>
      <w:proofErr w:type="spellEnd"/>
      <w:r>
        <w:t>,</w:t>
      </w:r>
      <w:r w:rsidRPr="00504582">
        <w:t xml:space="preserve"> </w:t>
      </w:r>
      <w:r w:rsidR="00FF419E">
        <w:t xml:space="preserve">Fot. </w:t>
      </w:r>
      <w:r w:rsidR="001933EB" w:rsidRPr="001933EB">
        <w:t>visitfiemme.it (</w:t>
      </w:r>
      <w:proofErr w:type="spellStart"/>
      <w:r w:rsidR="001933EB" w:rsidRPr="001933EB">
        <w:t>Gaia</w:t>
      </w:r>
      <w:proofErr w:type="spellEnd"/>
      <w:r w:rsidR="001933EB" w:rsidRPr="001933EB">
        <w:t xml:space="preserve"> Panozzo)</w:t>
      </w:r>
      <w:bookmarkStart w:id="0" w:name="_GoBack"/>
      <w:bookmarkEnd w:id="0"/>
    </w:p>
    <w:p w14:paraId="199F92AA" w14:textId="77777777" w:rsidR="00FA078B" w:rsidRDefault="00FA078B" w:rsidP="00FA078B">
      <w:pPr>
        <w:spacing w:line="360" w:lineRule="auto"/>
        <w:jc w:val="both"/>
        <w:rPr>
          <w:rFonts w:eastAsia="Times New Roman" w:cstheme="minorHAnsi"/>
          <w:color w:val="000000" w:themeColor="text1"/>
        </w:rPr>
      </w:pPr>
      <w:r w:rsidRPr="00FA078B">
        <w:rPr>
          <w:rFonts w:eastAsia="Times New Roman" w:cstheme="minorHAnsi"/>
          <w:color w:val="000000" w:themeColor="text1"/>
        </w:rPr>
        <w:t xml:space="preserve">Do kalendarza trydenckich imprez powracają także </w:t>
      </w:r>
      <w:proofErr w:type="spellStart"/>
      <w:r w:rsidRPr="00FA078B">
        <w:rPr>
          <w:rFonts w:eastAsia="Times New Roman" w:cstheme="minorHAnsi"/>
          <w:color w:val="000000" w:themeColor="text1"/>
        </w:rPr>
        <w:t>HappyCheese</w:t>
      </w:r>
      <w:proofErr w:type="spellEnd"/>
      <w:r w:rsidRPr="00FA078B">
        <w:rPr>
          <w:rFonts w:eastAsia="Times New Roman" w:cstheme="minorHAnsi"/>
          <w:color w:val="000000" w:themeColor="text1"/>
        </w:rPr>
        <w:t xml:space="preserve"> - najmodniejsze aperitify w Dolomitach, które odbywają się na tarasach widokowych schronisk górskich w Val di Fiemme, Val di </w:t>
      </w:r>
      <w:proofErr w:type="spellStart"/>
      <w:r w:rsidRPr="00FA078B">
        <w:rPr>
          <w:rFonts w:eastAsia="Times New Roman" w:cstheme="minorHAnsi"/>
          <w:color w:val="000000" w:themeColor="text1"/>
        </w:rPr>
        <w:t>Fassa</w:t>
      </w:r>
      <w:proofErr w:type="spellEnd"/>
      <w:r w:rsidRPr="00FA078B">
        <w:rPr>
          <w:rFonts w:eastAsia="Times New Roman" w:cstheme="minorHAnsi"/>
          <w:color w:val="000000" w:themeColor="text1"/>
        </w:rPr>
        <w:t xml:space="preserve"> i San Martino di </w:t>
      </w:r>
      <w:proofErr w:type="spellStart"/>
      <w:r w:rsidRPr="00FA078B">
        <w:rPr>
          <w:rFonts w:eastAsia="Times New Roman" w:cstheme="minorHAnsi"/>
          <w:color w:val="000000" w:themeColor="text1"/>
        </w:rPr>
        <w:t>Castrozza</w:t>
      </w:r>
      <w:proofErr w:type="spellEnd"/>
      <w:r w:rsidRPr="00FA078B">
        <w:rPr>
          <w:rFonts w:eastAsia="Times New Roman" w:cstheme="minorHAnsi"/>
          <w:color w:val="000000" w:themeColor="text1"/>
        </w:rPr>
        <w:t xml:space="preserve"> w dniach od 4 do 26 marca 2022 r. Bohaterami spotkań są tzw. </w:t>
      </w:r>
      <w:proofErr w:type="spellStart"/>
      <w:r w:rsidRPr="00FA078B">
        <w:rPr>
          <w:rFonts w:eastAsia="Times New Roman" w:cstheme="minorHAnsi"/>
          <w:color w:val="000000" w:themeColor="text1"/>
        </w:rPr>
        <w:t>zerokilometrowe</w:t>
      </w:r>
      <w:proofErr w:type="spellEnd"/>
      <w:r w:rsidRPr="00FA078B">
        <w:rPr>
          <w:rFonts w:eastAsia="Times New Roman" w:cstheme="minorHAnsi"/>
          <w:color w:val="000000" w:themeColor="text1"/>
        </w:rPr>
        <w:t xml:space="preserve"> („zero </w:t>
      </w:r>
      <w:proofErr w:type="spellStart"/>
      <w:r w:rsidRPr="00FA078B">
        <w:rPr>
          <w:rFonts w:eastAsia="Times New Roman" w:cstheme="minorHAnsi"/>
          <w:color w:val="000000" w:themeColor="text1"/>
        </w:rPr>
        <w:t>kilometer</w:t>
      </w:r>
      <w:proofErr w:type="spellEnd"/>
      <w:r w:rsidRPr="00FA078B">
        <w:rPr>
          <w:rFonts w:eastAsia="Times New Roman" w:cstheme="minorHAnsi"/>
          <w:color w:val="000000" w:themeColor="text1"/>
        </w:rPr>
        <w:t xml:space="preserve">”) sery, czyli należące do grupy produktów do granic możliwości regionalnych, charakterystycznych dla Trentino i tamże, od początku do końca, produkowanych. Podczas </w:t>
      </w:r>
      <w:proofErr w:type="spellStart"/>
      <w:r w:rsidRPr="00FA078B">
        <w:rPr>
          <w:rFonts w:eastAsia="Times New Roman" w:cstheme="minorHAnsi"/>
          <w:color w:val="000000" w:themeColor="text1"/>
        </w:rPr>
        <w:t>HappyCheese</w:t>
      </w:r>
      <w:proofErr w:type="spellEnd"/>
      <w:r w:rsidRPr="00FA078B">
        <w:rPr>
          <w:rFonts w:eastAsia="Times New Roman" w:cstheme="minorHAnsi"/>
          <w:color w:val="000000" w:themeColor="text1"/>
        </w:rPr>
        <w:t xml:space="preserve"> sery parowane są z lokalnymi winami o „zielonej duszy”, z górskimi bąbelkami </w:t>
      </w:r>
      <w:proofErr w:type="spellStart"/>
      <w:r w:rsidRPr="00FA078B">
        <w:rPr>
          <w:rFonts w:eastAsia="Times New Roman" w:cstheme="minorHAnsi"/>
          <w:color w:val="000000" w:themeColor="text1"/>
        </w:rPr>
        <w:t>Trentodoc</w:t>
      </w:r>
      <w:proofErr w:type="spellEnd"/>
      <w:r w:rsidRPr="00FA078B">
        <w:rPr>
          <w:rFonts w:eastAsia="Times New Roman" w:cstheme="minorHAnsi"/>
          <w:color w:val="000000" w:themeColor="text1"/>
        </w:rPr>
        <w:t xml:space="preserve"> lub z piwem rzemieślniczym i smacznymi jabłkami.</w:t>
      </w:r>
    </w:p>
    <w:p w14:paraId="32DBBA9D" w14:textId="77777777" w:rsidR="00B501C2" w:rsidRDefault="00FA078B" w:rsidP="00B501C2">
      <w:pPr>
        <w:keepNext/>
        <w:spacing w:after="0" w:line="360" w:lineRule="auto"/>
        <w:jc w:val="center"/>
      </w:pPr>
      <w:r>
        <w:rPr>
          <w:rFonts w:eastAsia="Times New Roman" w:cstheme="minorHAnsi"/>
          <w:noProof/>
          <w:color w:val="000000" w:themeColor="text1"/>
        </w:rPr>
        <w:lastRenderedPageBreak/>
        <w:drawing>
          <wp:inline distT="0" distB="0" distL="0" distR="0" wp14:anchorId="491621F1" wp14:editId="05BD05BE">
            <wp:extent cx="3542348" cy="2361565"/>
            <wp:effectExtent l="0" t="0" r="1270" b="635"/>
            <wp:docPr id="10" name="Obraz 10" descr="F:\Trentino\IP_Trentino\IP_Trentino_2022.02._snieg wrocil\wetransfer_happycheese-pg-visitfiemme-it-g-3-jpg_2022-02-16_1103\HappyCheese - pg visitfiemme.it (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rentino\IP_Trentino\IP_Trentino_2022.02._snieg wrocil\wetransfer_happycheese-pg-visitfiemme-it-g-3-jpg_2022-02-16_1103\HappyCheese - pg visitfiemme.it (G (3).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544417" cy="2362944"/>
                    </a:xfrm>
                    <a:prstGeom prst="rect">
                      <a:avLst/>
                    </a:prstGeom>
                    <a:noFill/>
                    <a:ln>
                      <a:noFill/>
                    </a:ln>
                  </pic:spPr>
                </pic:pic>
              </a:graphicData>
            </a:graphic>
          </wp:inline>
        </w:drawing>
      </w:r>
    </w:p>
    <w:p w14:paraId="3F3B0889" w14:textId="1B27574E" w:rsidR="00FA078B" w:rsidRPr="00FA078B" w:rsidRDefault="00B501C2" w:rsidP="00B501C2">
      <w:pPr>
        <w:pStyle w:val="Legenda"/>
        <w:jc w:val="center"/>
        <w:rPr>
          <w:rFonts w:eastAsia="Times New Roman" w:cstheme="minorHAnsi"/>
          <w:color w:val="000000" w:themeColor="text1"/>
        </w:rPr>
      </w:pPr>
      <w:proofErr w:type="spellStart"/>
      <w:r w:rsidRPr="004C2C36">
        <w:t>HappyCheese</w:t>
      </w:r>
      <w:proofErr w:type="spellEnd"/>
      <w:r>
        <w:t>,</w:t>
      </w:r>
      <w:r w:rsidR="00FF419E">
        <w:t xml:space="preserve"> Fot.</w:t>
      </w:r>
      <w:r>
        <w:t xml:space="preserve"> visitfiemme.it</w:t>
      </w:r>
    </w:p>
    <w:p w14:paraId="19CA5489" w14:textId="77777777" w:rsidR="00FA078B" w:rsidRDefault="00FA078B" w:rsidP="00FA078B">
      <w:pPr>
        <w:spacing w:line="360" w:lineRule="auto"/>
        <w:jc w:val="both"/>
        <w:rPr>
          <w:rFonts w:eastAsia="Times New Roman" w:cstheme="minorHAnsi"/>
          <w:color w:val="000000" w:themeColor="text1"/>
        </w:rPr>
      </w:pPr>
      <w:r w:rsidRPr="00FA078B">
        <w:rPr>
          <w:rFonts w:eastAsia="Times New Roman" w:cstheme="minorHAnsi"/>
          <w:color w:val="000000" w:themeColor="text1"/>
        </w:rPr>
        <w:t xml:space="preserve">Wreszcie, aż do 17 marca, można wziąć udział w wyjątkowym przeżyciu, jakim jest Trentino </w:t>
      </w:r>
      <w:proofErr w:type="spellStart"/>
      <w:r w:rsidRPr="00FA078B">
        <w:rPr>
          <w:rFonts w:eastAsia="Times New Roman" w:cstheme="minorHAnsi"/>
          <w:color w:val="000000" w:themeColor="text1"/>
        </w:rPr>
        <w:t>Skisunrise</w:t>
      </w:r>
      <w:proofErr w:type="spellEnd"/>
      <w:r w:rsidRPr="00FA078B">
        <w:rPr>
          <w:rFonts w:eastAsia="Times New Roman" w:cstheme="minorHAnsi"/>
          <w:color w:val="000000" w:themeColor="text1"/>
        </w:rPr>
        <w:t>. W ramach projektu, w różnych lokalizacjach w regionie organizowane są spotkania, podczas których uczestnicy witają dzień na szczycie stoku. To nie tylko okazja do podziwiania pięknego wschodu słońca, które wyłania się zza szczytów gór, ale także do kreślenia pierwszych danego dnia śladów na świeżo przygotowanych, perfekcyjnie ośnieżonych trasach. Wszystko to w otoczeniu magicznych barw charakterystycznych dla świtu oraz po obfitym śniadaniu w schronisku.</w:t>
      </w:r>
    </w:p>
    <w:p w14:paraId="3688E10C" w14:textId="77777777" w:rsidR="00B501C2" w:rsidRDefault="00FA078B" w:rsidP="00B501C2">
      <w:pPr>
        <w:keepNext/>
        <w:spacing w:after="0" w:line="360" w:lineRule="auto"/>
        <w:jc w:val="center"/>
      </w:pPr>
      <w:r>
        <w:rPr>
          <w:rFonts w:eastAsia="Times New Roman" w:cstheme="minorHAnsi"/>
          <w:noProof/>
          <w:color w:val="000000" w:themeColor="text1"/>
        </w:rPr>
        <w:drawing>
          <wp:inline distT="0" distB="0" distL="0" distR="0" wp14:anchorId="41433F3B" wp14:editId="1D07E2C3">
            <wp:extent cx="3485259" cy="2381261"/>
            <wp:effectExtent l="0" t="0" r="1270" b="0"/>
            <wp:docPr id="7" name="Obraz 7" descr="F:\Trentino\IP_Trentino\IP_Trentino_2022.02._snieg wrocil\wetransfer_happycheese-pg-visitfiemme-it-g-3-jpg_2022-02-16_1103\Trentinoskisunrise tognola - stradadeiformaggi.it (D.Tavernaro)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rentino\IP_Trentino\IP_Trentino_2022.02._snieg wrocil\wetransfer_happycheese-pg-visitfiemme-it-g-3-jpg_2022-02-16_1103\Trentinoskisunrise tognola - stradadeiformaggi.it (D.Tavernaro)  (29).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490218" cy="2384649"/>
                    </a:xfrm>
                    <a:prstGeom prst="rect">
                      <a:avLst/>
                    </a:prstGeom>
                    <a:noFill/>
                    <a:ln>
                      <a:noFill/>
                    </a:ln>
                  </pic:spPr>
                </pic:pic>
              </a:graphicData>
            </a:graphic>
          </wp:inline>
        </w:drawing>
      </w:r>
    </w:p>
    <w:p w14:paraId="3013331B" w14:textId="6FED0657" w:rsidR="00FA078B" w:rsidRPr="00FA078B" w:rsidRDefault="00B501C2" w:rsidP="00B501C2">
      <w:pPr>
        <w:pStyle w:val="Legenda"/>
        <w:jc w:val="center"/>
        <w:rPr>
          <w:rFonts w:eastAsia="Times New Roman" w:cstheme="minorHAnsi"/>
          <w:color w:val="000000" w:themeColor="text1"/>
        </w:rPr>
      </w:pPr>
      <w:r w:rsidRPr="000D690C">
        <w:t>Trentino</w:t>
      </w:r>
      <w:r>
        <w:t xml:space="preserve"> </w:t>
      </w:r>
      <w:proofErr w:type="spellStart"/>
      <w:r w:rsidR="00FF419E">
        <w:t>S</w:t>
      </w:r>
      <w:r w:rsidRPr="000D690C">
        <w:t>kisunrise</w:t>
      </w:r>
      <w:proofErr w:type="spellEnd"/>
      <w:r w:rsidR="00FF419E">
        <w:t>, Fot.</w:t>
      </w:r>
      <w:r w:rsidRPr="000D690C">
        <w:t xml:space="preserve"> stradadeiformaggi.it (</w:t>
      </w:r>
      <w:proofErr w:type="spellStart"/>
      <w:r w:rsidRPr="000D690C">
        <w:t>D.Tavernaro</w:t>
      </w:r>
      <w:proofErr w:type="spellEnd"/>
      <w:r w:rsidRPr="000D690C">
        <w:t>)</w:t>
      </w:r>
    </w:p>
    <w:p w14:paraId="0219C368" w14:textId="60A0756F" w:rsidR="00FA078B" w:rsidRDefault="00FA078B" w:rsidP="005F59BC">
      <w:pPr>
        <w:spacing w:after="0" w:line="360" w:lineRule="auto"/>
        <w:jc w:val="both"/>
        <w:rPr>
          <w:rFonts w:eastAsia="Times New Roman" w:cstheme="minorHAnsi"/>
          <w:color w:val="000000" w:themeColor="text1"/>
        </w:rPr>
      </w:pPr>
      <w:r w:rsidRPr="00FA078B">
        <w:rPr>
          <w:rFonts w:eastAsia="Times New Roman" w:cstheme="minorHAnsi"/>
          <w:color w:val="000000" w:themeColor="text1"/>
        </w:rPr>
        <w:t xml:space="preserve">Więcej informacji na stronie: </w:t>
      </w:r>
      <w:hyperlink r:id="rId13" w:history="1">
        <w:r w:rsidR="005F59BC" w:rsidRPr="00CF4B28">
          <w:rPr>
            <w:rStyle w:val="Hipercze"/>
            <w:rFonts w:eastAsia="Times New Roman" w:cstheme="minorHAnsi"/>
          </w:rPr>
          <w:t>https://www.visittrentino.info/</w:t>
        </w:r>
      </w:hyperlink>
    </w:p>
    <w:p w14:paraId="661669BD" w14:textId="7550966E" w:rsidR="006B13B0" w:rsidRPr="00B501C2" w:rsidRDefault="00FA078B" w:rsidP="006B13B0">
      <w:pPr>
        <w:spacing w:line="360" w:lineRule="auto"/>
        <w:jc w:val="both"/>
        <w:rPr>
          <w:rFonts w:eastAsia="Times New Roman" w:cstheme="minorHAnsi"/>
          <w:color w:val="000000" w:themeColor="text1"/>
        </w:rPr>
      </w:pPr>
      <w:r w:rsidRPr="00FA078B">
        <w:rPr>
          <w:rFonts w:eastAsia="Times New Roman" w:cstheme="minorHAnsi"/>
          <w:color w:val="000000" w:themeColor="text1"/>
        </w:rPr>
        <w:t xml:space="preserve">Zdjęcia terenów narciarskich po opadach śniegu dostępne na stronie: </w:t>
      </w:r>
      <w:hyperlink r:id="rId14" w:history="1">
        <w:r w:rsidR="005F59BC" w:rsidRPr="00CF4B28">
          <w:rPr>
            <w:rStyle w:val="Hipercze"/>
            <w:rFonts w:eastAsia="Times New Roman" w:cstheme="minorHAnsi"/>
          </w:rPr>
          <w:t>https://visittrentino.broadcaster.it/</w:t>
        </w:r>
      </w:hyperlink>
    </w:p>
    <w:p w14:paraId="3D610F6A" w14:textId="61904EAD" w:rsidR="00666955" w:rsidRPr="00DA0445" w:rsidRDefault="006B13B0" w:rsidP="006B13B0">
      <w:pPr>
        <w:rPr>
          <w:rFonts w:cstheme="minorHAnsi"/>
          <w:color w:val="000000" w:themeColor="text1"/>
        </w:rPr>
      </w:pPr>
      <w:r w:rsidRPr="00220D1A">
        <w:rPr>
          <w:rFonts w:ascii="Calibri" w:eastAsia="Calibri" w:hAnsi="Calibri" w:cs="Calibri"/>
          <w:color w:val="808080"/>
          <w:sz w:val="18"/>
          <w:szCs w:val="18"/>
        </w:rPr>
        <w:t xml:space="preserve"> </w:t>
      </w:r>
    </w:p>
    <w:sectPr w:rsidR="00666955" w:rsidRPr="00DA044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FFBBB" w14:textId="77777777" w:rsidR="007D5046" w:rsidRDefault="007D5046" w:rsidP="004275FC">
      <w:pPr>
        <w:spacing w:after="0" w:line="240" w:lineRule="auto"/>
      </w:pPr>
      <w:r>
        <w:separator/>
      </w:r>
    </w:p>
  </w:endnote>
  <w:endnote w:type="continuationSeparator" w:id="0">
    <w:p w14:paraId="5A0707C2" w14:textId="77777777" w:rsidR="007D5046" w:rsidRDefault="007D5046" w:rsidP="004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782314"/>
      <w:docPartObj>
        <w:docPartGallery w:val="Page Numbers (Bottom of Page)"/>
        <w:docPartUnique/>
      </w:docPartObj>
    </w:sdtPr>
    <w:sdtEndPr/>
    <w:sdtContent>
      <w:p w14:paraId="64EB254B" w14:textId="77777777" w:rsidR="00C94C71" w:rsidRDefault="00C94C71" w:rsidP="007D12E3">
        <w:pPr>
          <w:pStyle w:val="Stopka"/>
          <w:jc w:val="center"/>
        </w:pPr>
        <w:r>
          <w:fldChar w:fldCharType="begin"/>
        </w:r>
        <w:r>
          <w:instrText>PAGE   \* MERGEFORMAT</w:instrText>
        </w:r>
        <w:r>
          <w:fldChar w:fldCharType="separate"/>
        </w:r>
        <w:r w:rsidR="005F59BC">
          <w:rPr>
            <w:noProof/>
          </w:rPr>
          <w:t>1</w:t>
        </w:r>
        <w:r>
          <w:fldChar w:fldCharType="end"/>
        </w:r>
      </w:p>
    </w:sdtContent>
  </w:sdt>
  <w:p w14:paraId="2C029606" w14:textId="77777777" w:rsidR="00C94C71" w:rsidRDefault="00C94C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0BA0" w14:textId="77777777" w:rsidR="007D5046" w:rsidRDefault="007D5046" w:rsidP="004275FC">
      <w:pPr>
        <w:spacing w:after="0" w:line="240" w:lineRule="auto"/>
      </w:pPr>
      <w:r>
        <w:separator/>
      </w:r>
    </w:p>
  </w:footnote>
  <w:footnote w:type="continuationSeparator" w:id="0">
    <w:p w14:paraId="69E243AB" w14:textId="77777777" w:rsidR="007D5046" w:rsidRDefault="007D5046" w:rsidP="00427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C08F" w14:textId="77777777" w:rsidR="00C94C71" w:rsidRDefault="00C94C71" w:rsidP="004275FC">
    <w:pPr>
      <w:pStyle w:val="Nagwek"/>
      <w:jc w:val="right"/>
    </w:pPr>
    <w:r>
      <w:rPr>
        <w:noProof/>
      </w:rPr>
      <w:drawing>
        <wp:inline distT="0" distB="0" distL="0" distR="0" wp14:anchorId="441F59D2" wp14:editId="01C59D2B">
          <wp:extent cx="967740" cy="537762"/>
          <wp:effectExtent l="0" t="0" r="3810" b="0"/>
          <wp:docPr id="1" name="Obraz 2" descr="https://scontent-frt3-2.xx.fbcdn.net/v/t1.15752-9/32761397_1670813099621040_6966357587411337216_n.png?_nc_cat=0&amp;oh=183932202a13266c8eb0e003825d3043&amp;oe=5B8A2F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rt3-2.xx.fbcdn.net/v/t1.15752-9/32761397_1670813099621040_6966357587411337216_n.png?_nc_cat=0&amp;oh=183932202a13266c8eb0e003825d3043&amp;oe=5B8A2F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312" cy="539747"/>
                  </a:xfrm>
                  <a:prstGeom prst="rect">
                    <a:avLst/>
                  </a:prstGeom>
                  <a:noFill/>
                  <a:ln>
                    <a:noFill/>
                  </a:ln>
                </pic:spPr>
              </pic:pic>
            </a:graphicData>
          </a:graphic>
        </wp:inline>
      </w:drawing>
    </w:r>
  </w:p>
  <w:p w14:paraId="1AAA1D12" w14:textId="77777777" w:rsidR="00C94C71" w:rsidRDefault="00C94C7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57"/>
    <w:rsid w:val="00015C3E"/>
    <w:rsid w:val="0004074C"/>
    <w:rsid w:val="00063359"/>
    <w:rsid w:val="000717EE"/>
    <w:rsid w:val="00107D98"/>
    <w:rsid w:val="00176BBE"/>
    <w:rsid w:val="00177AEB"/>
    <w:rsid w:val="001933EB"/>
    <w:rsid w:val="001D6090"/>
    <w:rsid w:val="001F2892"/>
    <w:rsid w:val="00203C76"/>
    <w:rsid w:val="00224CC5"/>
    <w:rsid w:val="00227BF4"/>
    <w:rsid w:val="002417C8"/>
    <w:rsid w:val="002A4245"/>
    <w:rsid w:val="002B236A"/>
    <w:rsid w:val="002E1073"/>
    <w:rsid w:val="00361C0A"/>
    <w:rsid w:val="00390B75"/>
    <w:rsid w:val="003B34C6"/>
    <w:rsid w:val="004040C0"/>
    <w:rsid w:val="004160EC"/>
    <w:rsid w:val="00425983"/>
    <w:rsid w:val="004275FC"/>
    <w:rsid w:val="00483E46"/>
    <w:rsid w:val="00484836"/>
    <w:rsid w:val="004874E3"/>
    <w:rsid w:val="004A13FE"/>
    <w:rsid w:val="00516217"/>
    <w:rsid w:val="005900CD"/>
    <w:rsid w:val="005971C2"/>
    <w:rsid w:val="005B2698"/>
    <w:rsid w:val="005B5619"/>
    <w:rsid w:val="005B78E5"/>
    <w:rsid w:val="005E0CD8"/>
    <w:rsid w:val="005E227F"/>
    <w:rsid w:val="005F59BC"/>
    <w:rsid w:val="0060195F"/>
    <w:rsid w:val="0061545E"/>
    <w:rsid w:val="0062037A"/>
    <w:rsid w:val="00641AC6"/>
    <w:rsid w:val="00645A33"/>
    <w:rsid w:val="00666955"/>
    <w:rsid w:val="00684DEC"/>
    <w:rsid w:val="006923B9"/>
    <w:rsid w:val="006B13B0"/>
    <w:rsid w:val="006B66F6"/>
    <w:rsid w:val="0072231A"/>
    <w:rsid w:val="00741E70"/>
    <w:rsid w:val="00744B8F"/>
    <w:rsid w:val="007554F4"/>
    <w:rsid w:val="00797CCD"/>
    <w:rsid w:val="007A15CE"/>
    <w:rsid w:val="007A395D"/>
    <w:rsid w:val="007B2B60"/>
    <w:rsid w:val="007D12E3"/>
    <w:rsid w:val="007D5046"/>
    <w:rsid w:val="007D52ED"/>
    <w:rsid w:val="008015C7"/>
    <w:rsid w:val="008524C3"/>
    <w:rsid w:val="008C53DF"/>
    <w:rsid w:val="008E584B"/>
    <w:rsid w:val="00905C37"/>
    <w:rsid w:val="009164B4"/>
    <w:rsid w:val="0092015A"/>
    <w:rsid w:val="009349C5"/>
    <w:rsid w:val="00953D81"/>
    <w:rsid w:val="009D235F"/>
    <w:rsid w:val="009E6D0C"/>
    <w:rsid w:val="00A40035"/>
    <w:rsid w:val="00AB39CC"/>
    <w:rsid w:val="00AC169B"/>
    <w:rsid w:val="00AC3C73"/>
    <w:rsid w:val="00B3276C"/>
    <w:rsid w:val="00B46326"/>
    <w:rsid w:val="00B501C2"/>
    <w:rsid w:val="00B72C8C"/>
    <w:rsid w:val="00B864A9"/>
    <w:rsid w:val="00B91445"/>
    <w:rsid w:val="00BA0BE1"/>
    <w:rsid w:val="00BA35A3"/>
    <w:rsid w:val="00BC1EDD"/>
    <w:rsid w:val="00BD1757"/>
    <w:rsid w:val="00BD4CC6"/>
    <w:rsid w:val="00C11465"/>
    <w:rsid w:val="00C206F0"/>
    <w:rsid w:val="00C343FD"/>
    <w:rsid w:val="00C94C71"/>
    <w:rsid w:val="00CD0355"/>
    <w:rsid w:val="00D50834"/>
    <w:rsid w:val="00D6570B"/>
    <w:rsid w:val="00D83275"/>
    <w:rsid w:val="00D956DE"/>
    <w:rsid w:val="00DA0445"/>
    <w:rsid w:val="00DB014A"/>
    <w:rsid w:val="00DB3111"/>
    <w:rsid w:val="00DC1D29"/>
    <w:rsid w:val="00DC5543"/>
    <w:rsid w:val="00DD2F3F"/>
    <w:rsid w:val="00DD3382"/>
    <w:rsid w:val="00E11713"/>
    <w:rsid w:val="00E11EAA"/>
    <w:rsid w:val="00E61889"/>
    <w:rsid w:val="00E61D97"/>
    <w:rsid w:val="00E934DE"/>
    <w:rsid w:val="00ED7780"/>
    <w:rsid w:val="00F57302"/>
    <w:rsid w:val="00FA078B"/>
    <w:rsid w:val="00FA6AD6"/>
    <w:rsid w:val="00FD7D85"/>
    <w:rsid w:val="00FE0E3D"/>
    <w:rsid w:val="00FE1285"/>
    <w:rsid w:val="00FF41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21F54"/>
  <w15:docId w15:val="{8F9540B9-C128-40E6-A80F-F6D30AE6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24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4275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75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75FC"/>
  </w:style>
  <w:style w:type="paragraph" w:styleId="Stopka">
    <w:name w:val="footer"/>
    <w:basedOn w:val="Normalny"/>
    <w:link w:val="StopkaZnak"/>
    <w:uiPriority w:val="99"/>
    <w:unhideWhenUsed/>
    <w:rsid w:val="004275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75FC"/>
  </w:style>
  <w:style w:type="paragraph" w:styleId="Tekstdymka">
    <w:name w:val="Balloon Text"/>
    <w:basedOn w:val="Normalny"/>
    <w:link w:val="TekstdymkaZnak"/>
    <w:uiPriority w:val="99"/>
    <w:semiHidden/>
    <w:unhideWhenUsed/>
    <w:rsid w:val="004275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75FC"/>
    <w:rPr>
      <w:rFonts w:ascii="Tahoma" w:hAnsi="Tahoma" w:cs="Tahoma"/>
      <w:sz w:val="16"/>
      <w:szCs w:val="16"/>
    </w:rPr>
  </w:style>
  <w:style w:type="character" w:customStyle="1" w:styleId="Nagwek3Znak">
    <w:name w:val="Nagłówek 3 Znak"/>
    <w:basedOn w:val="Domylnaczcionkaakapitu"/>
    <w:link w:val="Nagwek3"/>
    <w:uiPriority w:val="9"/>
    <w:rsid w:val="004275FC"/>
    <w:rPr>
      <w:rFonts w:ascii="Times New Roman" w:eastAsia="Times New Roman" w:hAnsi="Times New Roman" w:cs="Times New Roman"/>
      <w:b/>
      <w:bCs/>
      <w:sz w:val="27"/>
      <w:szCs w:val="27"/>
      <w:lang w:eastAsia="pl-PL"/>
    </w:rPr>
  </w:style>
  <w:style w:type="character" w:styleId="Hipercze">
    <w:name w:val="Hyperlink"/>
    <w:uiPriority w:val="99"/>
    <w:unhideWhenUsed/>
    <w:rsid w:val="004275FC"/>
    <w:rPr>
      <w:color w:val="0000FF"/>
      <w:u w:val="single"/>
    </w:rPr>
  </w:style>
  <w:style w:type="paragraph" w:styleId="NormalnyWeb">
    <w:name w:val="Normal (Web)"/>
    <w:basedOn w:val="Normalny"/>
    <w:uiPriority w:val="99"/>
    <w:unhideWhenUsed/>
    <w:rsid w:val="004275FC"/>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176B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76BBE"/>
    <w:rPr>
      <w:sz w:val="20"/>
      <w:szCs w:val="20"/>
    </w:rPr>
  </w:style>
  <w:style w:type="character" w:styleId="Odwoanieprzypisukocowego">
    <w:name w:val="endnote reference"/>
    <w:basedOn w:val="Domylnaczcionkaakapitu"/>
    <w:uiPriority w:val="99"/>
    <w:semiHidden/>
    <w:unhideWhenUsed/>
    <w:rsid w:val="00176BBE"/>
    <w:rPr>
      <w:vertAlign w:val="superscript"/>
    </w:rPr>
  </w:style>
  <w:style w:type="character" w:customStyle="1" w:styleId="Nagwek1Znak">
    <w:name w:val="Nagłówek 1 Znak"/>
    <w:basedOn w:val="Domylnaczcionkaakapitu"/>
    <w:link w:val="Nagwek1"/>
    <w:uiPriority w:val="9"/>
    <w:rsid w:val="00224CC5"/>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DA0445"/>
    <w:rPr>
      <w:b/>
      <w:bCs/>
    </w:rPr>
  </w:style>
  <w:style w:type="paragraph" w:styleId="HTML-wstpniesformatowany">
    <w:name w:val="HTML Preformatted"/>
    <w:basedOn w:val="Normalny"/>
    <w:link w:val="HTML-wstpniesformatowanyZnak"/>
    <w:uiPriority w:val="99"/>
    <w:unhideWhenUsed/>
    <w:rsid w:val="00597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971C2"/>
    <w:rPr>
      <w:rFonts w:ascii="Courier New" w:eastAsia="Times New Roman" w:hAnsi="Courier New" w:cs="Courier New"/>
      <w:sz w:val="20"/>
      <w:szCs w:val="20"/>
      <w:lang w:eastAsia="pl-PL"/>
    </w:rPr>
  </w:style>
  <w:style w:type="character" w:styleId="Uwydatnienie">
    <w:name w:val="Emphasis"/>
    <w:basedOn w:val="Domylnaczcionkaakapitu"/>
    <w:uiPriority w:val="20"/>
    <w:qFormat/>
    <w:rsid w:val="00FE0E3D"/>
    <w:rPr>
      <w:i/>
      <w:iCs/>
    </w:rPr>
  </w:style>
  <w:style w:type="character" w:customStyle="1" w:styleId="Nierozpoznanawzmianka1">
    <w:name w:val="Nierozpoznana wzmianka1"/>
    <w:basedOn w:val="Domylnaczcionkaakapitu"/>
    <w:uiPriority w:val="99"/>
    <w:semiHidden/>
    <w:unhideWhenUsed/>
    <w:rsid w:val="007554F4"/>
    <w:rPr>
      <w:color w:val="605E5C"/>
      <w:shd w:val="clear" w:color="auto" w:fill="E1DFDD"/>
    </w:rPr>
  </w:style>
  <w:style w:type="paragraph" w:styleId="Legenda">
    <w:name w:val="caption"/>
    <w:basedOn w:val="Normalny"/>
    <w:next w:val="Normalny"/>
    <w:uiPriority w:val="35"/>
    <w:unhideWhenUsed/>
    <w:qFormat/>
    <w:rsid w:val="00B501C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7672">
      <w:bodyDiv w:val="1"/>
      <w:marLeft w:val="0"/>
      <w:marRight w:val="0"/>
      <w:marTop w:val="0"/>
      <w:marBottom w:val="0"/>
      <w:divBdr>
        <w:top w:val="none" w:sz="0" w:space="0" w:color="auto"/>
        <w:left w:val="none" w:sz="0" w:space="0" w:color="auto"/>
        <w:bottom w:val="none" w:sz="0" w:space="0" w:color="auto"/>
        <w:right w:val="none" w:sz="0" w:space="0" w:color="auto"/>
      </w:divBdr>
      <w:divsChild>
        <w:div w:id="540213298">
          <w:marLeft w:val="0"/>
          <w:marRight w:val="0"/>
          <w:marTop w:val="0"/>
          <w:marBottom w:val="0"/>
          <w:divBdr>
            <w:top w:val="none" w:sz="0" w:space="0" w:color="auto"/>
            <w:left w:val="none" w:sz="0" w:space="0" w:color="auto"/>
            <w:bottom w:val="none" w:sz="0" w:space="0" w:color="auto"/>
            <w:right w:val="none" w:sz="0" w:space="0" w:color="auto"/>
          </w:divBdr>
        </w:div>
      </w:divsChild>
    </w:div>
    <w:div w:id="629749087">
      <w:bodyDiv w:val="1"/>
      <w:marLeft w:val="0"/>
      <w:marRight w:val="0"/>
      <w:marTop w:val="0"/>
      <w:marBottom w:val="0"/>
      <w:divBdr>
        <w:top w:val="none" w:sz="0" w:space="0" w:color="auto"/>
        <w:left w:val="none" w:sz="0" w:space="0" w:color="auto"/>
        <w:bottom w:val="none" w:sz="0" w:space="0" w:color="auto"/>
        <w:right w:val="none" w:sz="0" w:space="0" w:color="auto"/>
      </w:divBdr>
      <w:divsChild>
        <w:div w:id="194465361">
          <w:marLeft w:val="0"/>
          <w:marRight w:val="0"/>
          <w:marTop w:val="0"/>
          <w:marBottom w:val="0"/>
          <w:divBdr>
            <w:top w:val="none" w:sz="0" w:space="0" w:color="auto"/>
            <w:left w:val="none" w:sz="0" w:space="0" w:color="auto"/>
            <w:bottom w:val="none" w:sz="0" w:space="0" w:color="auto"/>
            <w:right w:val="none" w:sz="0" w:space="0" w:color="auto"/>
          </w:divBdr>
        </w:div>
      </w:divsChild>
    </w:div>
    <w:div w:id="678460784">
      <w:bodyDiv w:val="1"/>
      <w:marLeft w:val="0"/>
      <w:marRight w:val="0"/>
      <w:marTop w:val="0"/>
      <w:marBottom w:val="0"/>
      <w:divBdr>
        <w:top w:val="none" w:sz="0" w:space="0" w:color="auto"/>
        <w:left w:val="none" w:sz="0" w:space="0" w:color="auto"/>
        <w:bottom w:val="none" w:sz="0" w:space="0" w:color="auto"/>
        <w:right w:val="none" w:sz="0" w:space="0" w:color="auto"/>
      </w:divBdr>
    </w:div>
    <w:div w:id="1186216432">
      <w:bodyDiv w:val="1"/>
      <w:marLeft w:val="0"/>
      <w:marRight w:val="0"/>
      <w:marTop w:val="0"/>
      <w:marBottom w:val="0"/>
      <w:divBdr>
        <w:top w:val="none" w:sz="0" w:space="0" w:color="auto"/>
        <w:left w:val="none" w:sz="0" w:space="0" w:color="auto"/>
        <w:bottom w:val="none" w:sz="0" w:space="0" w:color="auto"/>
        <w:right w:val="none" w:sz="0" w:space="0" w:color="auto"/>
      </w:divBdr>
    </w:div>
    <w:div w:id="1201019366">
      <w:bodyDiv w:val="1"/>
      <w:marLeft w:val="0"/>
      <w:marRight w:val="0"/>
      <w:marTop w:val="0"/>
      <w:marBottom w:val="0"/>
      <w:divBdr>
        <w:top w:val="none" w:sz="0" w:space="0" w:color="auto"/>
        <w:left w:val="none" w:sz="0" w:space="0" w:color="auto"/>
        <w:bottom w:val="none" w:sz="0" w:space="0" w:color="auto"/>
        <w:right w:val="none" w:sz="0" w:space="0" w:color="auto"/>
      </w:divBdr>
    </w:div>
    <w:div w:id="1304314705">
      <w:bodyDiv w:val="1"/>
      <w:marLeft w:val="0"/>
      <w:marRight w:val="0"/>
      <w:marTop w:val="0"/>
      <w:marBottom w:val="0"/>
      <w:divBdr>
        <w:top w:val="none" w:sz="0" w:space="0" w:color="auto"/>
        <w:left w:val="none" w:sz="0" w:space="0" w:color="auto"/>
        <w:bottom w:val="none" w:sz="0" w:space="0" w:color="auto"/>
        <w:right w:val="none" w:sz="0" w:space="0" w:color="auto"/>
      </w:divBdr>
    </w:div>
    <w:div w:id="1319115429">
      <w:bodyDiv w:val="1"/>
      <w:marLeft w:val="0"/>
      <w:marRight w:val="0"/>
      <w:marTop w:val="0"/>
      <w:marBottom w:val="0"/>
      <w:divBdr>
        <w:top w:val="none" w:sz="0" w:space="0" w:color="auto"/>
        <w:left w:val="none" w:sz="0" w:space="0" w:color="auto"/>
        <w:bottom w:val="none" w:sz="0" w:space="0" w:color="auto"/>
        <w:right w:val="none" w:sz="0" w:space="0" w:color="auto"/>
      </w:divBdr>
      <w:divsChild>
        <w:div w:id="1711999863">
          <w:marLeft w:val="0"/>
          <w:marRight w:val="0"/>
          <w:marTop w:val="0"/>
          <w:marBottom w:val="0"/>
          <w:divBdr>
            <w:top w:val="none" w:sz="0" w:space="0" w:color="auto"/>
            <w:left w:val="none" w:sz="0" w:space="0" w:color="auto"/>
            <w:bottom w:val="none" w:sz="0" w:space="0" w:color="auto"/>
            <w:right w:val="none" w:sz="0" w:space="0" w:color="auto"/>
          </w:divBdr>
          <w:divsChild>
            <w:div w:id="18383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69337">
      <w:bodyDiv w:val="1"/>
      <w:marLeft w:val="0"/>
      <w:marRight w:val="0"/>
      <w:marTop w:val="0"/>
      <w:marBottom w:val="0"/>
      <w:divBdr>
        <w:top w:val="none" w:sz="0" w:space="0" w:color="auto"/>
        <w:left w:val="none" w:sz="0" w:space="0" w:color="auto"/>
        <w:bottom w:val="none" w:sz="0" w:space="0" w:color="auto"/>
        <w:right w:val="none" w:sz="0" w:space="0" w:color="auto"/>
      </w:divBdr>
    </w:div>
    <w:div w:id="1433357969">
      <w:bodyDiv w:val="1"/>
      <w:marLeft w:val="0"/>
      <w:marRight w:val="0"/>
      <w:marTop w:val="0"/>
      <w:marBottom w:val="0"/>
      <w:divBdr>
        <w:top w:val="none" w:sz="0" w:space="0" w:color="auto"/>
        <w:left w:val="none" w:sz="0" w:space="0" w:color="auto"/>
        <w:bottom w:val="none" w:sz="0" w:space="0" w:color="auto"/>
        <w:right w:val="none" w:sz="0" w:space="0" w:color="auto"/>
      </w:divBdr>
    </w:div>
    <w:div w:id="1616475945">
      <w:bodyDiv w:val="1"/>
      <w:marLeft w:val="0"/>
      <w:marRight w:val="0"/>
      <w:marTop w:val="0"/>
      <w:marBottom w:val="0"/>
      <w:divBdr>
        <w:top w:val="none" w:sz="0" w:space="0" w:color="auto"/>
        <w:left w:val="none" w:sz="0" w:space="0" w:color="auto"/>
        <w:bottom w:val="none" w:sz="0" w:space="0" w:color="auto"/>
        <w:right w:val="none" w:sz="0" w:space="0" w:color="auto"/>
      </w:divBdr>
    </w:div>
    <w:div w:id="1765566207">
      <w:bodyDiv w:val="1"/>
      <w:marLeft w:val="0"/>
      <w:marRight w:val="0"/>
      <w:marTop w:val="0"/>
      <w:marBottom w:val="0"/>
      <w:divBdr>
        <w:top w:val="none" w:sz="0" w:space="0" w:color="auto"/>
        <w:left w:val="none" w:sz="0" w:space="0" w:color="auto"/>
        <w:bottom w:val="none" w:sz="0" w:space="0" w:color="auto"/>
        <w:right w:val="none" w:sz="0" w:space="0" w:color="auto"/>
      </w:divBdr>
    </w:div>
    <w:div w:id="1882981941">
      <w:bodyDiv w:val="1"/>
      <w:marLeft w:val="0"/>
      <w:marRight w:val="0"/>
      <w:marTop w:val="0"/>
      <w:marBottom w:val="0"/>
      <w:divBdr>
        <w:top w:val="none" w:sz="0" w:space="0" w:color="auto"/>
        <w:left w:val="none" w:sz="0" w:space="0" w:color="auto"/>
        <w:bottom w:val="none" w:sz="0" w:space="0" w:color="auto"/>
        <w:right w:val="none" w:sz="0" w:space="0" w:color="auto"/>
      </w:divBdr>
    </w:div>
    <w:div w:id="1941642694">
      <w:bodyDiv w:val="1"/>
      <w:marLeft w:val="0"/>
      <w:marRight w:val="0"/>
      <w:marTop w:val="0"/>
      <w:marBottom w:val="0"/>
      <w:divBdr>
        <w:top w:val="none" w:sz="0" w:space="0" w:color="auto"/>
        <w:left w:val="none" w:sz="0" w:space="0" w:color="auto"/>
        <w:bottom w:val="none" w:sz="0" w:space="0" w:color="auto"/>
        <w:right w:val="none" w:sz="0" w:space="0" w:color="auto"/>
      </w:divBdr>
    </w:div>
    <w:div w:id="1985501101">
      <w:bodyDiv w:val="1"/>
      <w:marLeft w:val="0"/>
      <w:marRight w:val="0"/>
      <w:marTop w:val="0"/>
      <w:marBottom w:val="0"/>
      <w:divBdr>
        <w:top w:val="none" w:sz="0" w:space="0" w:color="auto"/>
        <w:left w:val="none" w:sz="0" w:space="0" w:color="auto"/>
        <w:bottom w:val="none" w:sz="0" w:space="0" w:color="auto"/>
        <w:right w:val="none" w:sz="0" w:space="0" w:color="auto"/>
      </w:divBdr>
    </w:div>
    <w:div w:id="198917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isittrentino.inf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visittrentino.broadcast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D44D-3A7F-4A00-8A15-CB531B1A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3208</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 Escape</dc:creator>
  <cp:lastModifiedBy>Użytkownik systemu Windows</cp:lastModifiedBy>
  <cp:revision>3</cp:revision>
  <cp:lastPrinted>2021-11-19T09:29:00Z</cp:lastPrinted>
  <dcterms:created xsi:type="dcterms:W3CDTF">2022-02-17T07:49:00Z</dcterms:created>
  <dcterms:modified xsi:type="dcterms:W3CDTF">2022-02-17T07:53:00Z</dcterms:modified>
</cp:coreProperties>
</file>